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</w:rPr>
        <w:t xml:space="preserve">Проект № </w:t>
      </w:r>
      <w:hyperlink w:anchor="Par63" w:history="1">
        <w:r w:rsidRPr="00613994">
          <w:rPr>
            <w:rStyle w:val="ae"/>
            <w:rFonts w:ascii="Times New Roman" w:hAnsi="Times New Roman" w:cs="Times New Roman"/>
          </w:rPr>
          <w:t>___</w:t>
        </w:r>
      </w:hyperlink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u w:val="single"/>
        </w:rPr>
      </w:pPr>
      <w:r w:rsidRPr="00613994">
        <w:rPr>
          <w:rFonts w:ascii="Times New Roman" w:hAnsi="Times New Roman" w:cs="Times New Roman"/>
        </w:rPr>
        <w:t xml:space="preserve">вносит </w:t>
      </w:r>
      <w:r w:rsidRPr="00613994">
        <w:rPr>
          <w:rFonts w:ascii="Times New Roman" w:hAnsi="Times New Roman" w:cs="Times New Roman"/>
          <w:u w:val="single"/>
        </w:rPr>
        <w:t>Глав</w:t>
      </w:r>
      <w:r w:rsidR="009233DB">
        <w:rPr>
          <w:rFonts w:ascii="Times New Roman" w:hAnsi="Times New Roman" w:cs="Times New Roman"/>
          <w:u w:val="single"/>
        </w:rPr>
        <w:t>а</w:t>
      </w:r>
      <w:r w:rsidRPr="00613994">
        <w:rPr>
          <w:rFonts w:ascii="Times New Roman" w:hAnsi="Times New Roman" w:cs="Times New Roman"/>
          <w:u w:val="single"/>
        </w:rPr>
        <w:t xml:space="preserve"> городского округа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u w:val="single"/>
        </w:rPr>
        <w:t>город</w:t>
      </w:r>
      <w:r w:rsidR="009233DB">
        <w:rPr>
          <w:rFonts w:ascii="Times New Roman" w:hAnsi="Times New Roman" w:cs="Times New Roman"/>
          <w:u w:val="single"/>
        </w:rPr>
        <w:t xml:space="preserve"> Переславль</w:t>
      </w:r>
      <w:r w:rsidRPr="00613994">
        <w:rPr>
          <w:rFonts w:ascii="Times New Roman" w:hAnsi="Times New Roman" w:cs="Times New Roman"/>
          <w:u w:val="single"/>
        </w:rPr>
        <w:t>-Залесск</w:t>
      </w:r>
      <w:r w:rsidR="009233DB">
        <w:rPr>
          <w:rFonts w:ascii="Times New Roman" w:hAnsi="Times New Roman" w:cs="Times New Roman"/>
          <w:u w:val="single"/>
        </w:rPr>
        <w:t>ий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 </w:t>
      </w:r>
      <w:proofErr w:type="gramStart"/>
      <w:r w:rsidRPr="00613994">
        <w:rPr>
          <w:rFonts w:ascii="Times New Roman" w:hAnsi="Times New Roman" w:cs="Times New Roman"/>
          <w:i/>
          <w:sz w:val="16"/>
          <w:szCs w:val="16"/>
        </w:rPr>
        <w:t>(наименование субъекта права</w:t>
      </w:r>
      <w:proofErr w:type="gramEnd"/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правотворческой инициативы)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572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</w:p>
    <w:p w:rsidR="00C907D1" w:rsidRPr="00613994" w:rsidRDefault="00C907D1" w:rsidP="00C907D1">
      <w:pPr>
        <w:pStyle w:val="a6"/>
        <w:spacing w:line="240" w:lineRule="auto"/>
        <w:rPr>
          <w:sz w:val="24"/>
          <w:szCs w:val="24"/>
        </w:rPr>
      </w:pPr>
      <w:r w:rsidRPr="00613994">
        <w:rPr>
          <w:sz w:val="24"/>
          <w:szCs w:val="24"/>
        </w:rPr>
        <w:t>Переславль-</w:t>
      </w:r>
      <w:proofErr w:type="spellStart"/>
      <w:r w:rsidRPr="00613994">
        <w:rPr>
          <w:sz w:val="24"/>
          <w:szCs w:val="24"/>
        </w:rPr>
        <w:t>Залесская</w:t>
      </w:r>
      <w:proofErr w:type="spellEnd"/>
      <w:r w:rsidRPr="00613994">
        <w:rPr>
          <w:sz w:val="24"/>
          <w:szCs w:val="24"/>
        </w:rPr>
        <w:t xml:space="preserve"> городская Дума</w:t>
      </w:r>
    </w:p>
    <w:p w:rsidR="00C907D1" w:rsidRPr="00613994" w:rsidRDefault="00E67BBF" w:rsidP="00C907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седьмого</w:t>
      </w:r>
      <w:r w:rsidR="00C907D1" w:rsidRPr="00613994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C907D1" w:rsidRPr="00613994" w:rsidRDefault="00C907D1" w:rsidP="00C907D1">
      <w:pPr>
        <w:pStyle w:val="1"/>
      </w:pPr>
      <w:proofErr w:type="gramStart"/>
      <w:r w:rsidRPr="00613994">
        <w:t>Р</w:t>
      </w:r>
      <w:proofErr w:type="gramEnd"/>
      <w:r w:rsidRPr="00613994">
        <w:t xml:space="preserve"> Е Ш Е Н И Е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07D1" w:rsidRPr="00613994" w:rsidRDefault="00C907D1" w:rsidP="00C907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994">
        <w:rPr>
          <w:rFonts w:ascii="Times New Roman" w:hAnsi="Times New Roman" w:cs="Times New Roman"/>
          <w:sz w:val="24"/>
          <w:szCs w:val="24"/>
        </w:rPr>
        <w:t xml:space="preserve">00.00.0000                                                                </w:t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  <w:t>№</w:t>
      </w:r>
    </w:p>
    <w:p w:rsidR="00C907D1" w:rsidRPr="00613994" w:rsidRDefault="00C907D1" w:rsidP="00C907D1">
      <w:pPr>
        <w:pStyle w:val="3"/>
        <w:tabs>
          <w:tab w:val="left" w:pos="7371"/>
        </w:tabs>
        <w:spacing w:after="0"/>
        <w:jc w:val="center"/>
        <w:rPr>
          <w:sz w:val="24"/>
          <w:szCs w:val="24"/>
        </w:rPr>
      </w:pPr>
      <w:r w:rsidRPr="00613994">
        <w:rPr>
          <w:sz w:val="24"/>
          <w:szCs w:val="24"/>
        </w:rPr>
        <w:t>г. Переславль-Залесский</w:t>
      </w:r>
    </w:p>
    <w:p w:rsidR="00C907D1" w:rsidRPr="00613994" w:rsidRDefault="00C907D1" w:rsidP="00C90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F10" w:rsidRPr="007D5664" w:rsidRDefault="009D0E85" w:rsidP="00616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664">
        <w:rPr>
          <w:rFonts w:ascii="Times New Roman" w:hAnsi="Times New Roman" w:cs="Times New Roman"/>
          <w:b/>
          <w:sz w:val="24"/>
          <w:szCs w:val="24"/>
        </w:rPr>
        <w:t>О внесении изменений в Правила землепользования</w:t>
      </w:r>
      <w:r w:rsidR="00616F10" w:rsidRPr="007D56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5664">
        <w:rPr>
          <w:rFonts w:ascii="Times New Roman" w:hAnsi="Times New Roman" w:cs="Times New Roman"/>
          <w:b/>
          <w:sz w:val="24"/>
          <w:szCs w:val="24"/>
        </w:rPr>
        <w:t>и застройки</w:t>
      </w:r>
    </w:p>
    <w:p w:rsidR="00687C09" w:rsidRPr="007D5664" w:rsidRDefault="00616F10" w:rsidP="00616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664">
        <w:rPr>
          <w:rFonts w:ascii="Times New Roman" w:hAnsi="Times New Roman" w:cs="Times New Roman"/>
          <w:b/>
          <w:sz w:val="24"/>
          <w:szCs w:val="24"/>
        </w:rPr>
        <w:t xml:space="preserve"> города Переславля-Залесского</w:t>
      </w:r>
    </w:p>
    <w:p w:rsidR="009D0E85" w:rsidRPr="007D5664" w:rsidRDefault="009D0E85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E85" w:rsidRPr="007D5664" w:rsidRDefault="009D0E85" w:rsidP="00616F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В соответствии с Градостроительным кодексом Российской Федерации, Федеральным законом</w:t>
      </w:r>
      <w:r w:rsidR="00616F10" w:rsidRPr="007D5664">
        <w:rPr>
          <w:rFonts w:ascii="Times New Roman" w:hAnsi="Times New Roman" w:cs="Times New Roman"/>
          <w:sz w:val="24"/>
          <w:szCs w:val="24"/>
        </w:rPr>
        <w:t xml:space="preserve"> от 06.10.2003 № 131-ФЗ</w:t>
      </w:r>
      <w:r w:rsidRPr="007D5664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Устав</w:t>
      </w:r>
      <w:r w:rsidR="00463270">
        <w:rPr>
          <w:rFonts w:ascii="Times New Roman" w:hAnsi="Times New Roman" w:cs="Times New Roman"/>
          <w:sz w:val="24"/>
          <w:szCs w:val="24"/>
        </w:rPr>
        <w:t xml:space="preserve">ом города Переславля-Залесского, </w:t>
      </w:r>
      <w:r w:rsidR="00616F10" w:rsidRPr="007D5664">
        <w:rPr>
          <w:rFonts w:ascii="Times New Roman" w:hAnsi="Times New Roman" w:cs="Times New Roman"/>
          <w:sz w:val="24"/>
          <w:szCs w:val="24"/>
        </w:rPr>
        <w:t>учитывая п</w:t>
      </w:r>
      <w:r w:rsidR="00052A82" w:rsidRPr="007D5664">
        <w:rPr>
          <w:rFonts w:ascii="Times New Roman" w:hAnsi="Times New Roman" w:cs="Times New Roman"/>
          <w:sz w:val="24"/>
          <w:szCs w:val="24"/>
        </w:rPr>
        <w:t xml:space="preserve">ротокол публичных слушаний от </w:t>
      </w:r>
      <w:r w:rsidR="006046F8">
        <w:rPr>
          <w:rFonts w:ascii="Times New Roman" w:hAnsi="Times New Roman" w:cs="Times New Roman"/>
          <w:sz w:val="24"/>
          <w:szCs w:val="24"/>
        </w:rPr>
        <w:t>15</w:t>
      </w:r>
      <w:r w:rsidR="009233DB" w:rsidRPr="006046F8">
        <w:rPr>
          <w:rFonts w:ascii="Times New Roman" w:hAnsi="Times New Roman" w:cs="Times New Roman"/>
          <w:sz w:val="24"/>
          <w:szCs w:val="24"/>
        </w:rPr>
        <w:t>.0</w:t>
      </w:r>
      <w:r w:rsidR="006046F8">
        <w:rPr>
          <w:rFonts w:ascii="Times New Roman" w:hAnsi="Times New Roman" w:cs="Times New Roman"/>
          <w:sz w:val="24"/>
          <w:szCs w:val="24"/>
        </w:rPr>
        <w:t>7</w:t>
      </w:r>
      <w:r w:rsidR="009233DB" w:rsidRPr="006046F8">
        <w:rPr>
          <w:rFonts w:ascii="Times New Roman" w:hAnsi="Times New Roman" w:cs="Times New Roman"/>
          <w:sz w:val="24"/>
          <w:szCs w:val="24"/>
        </w:rPr>
        <w:t xml:space="preserve">.2019 № </w:t>
      </w:r>
      <w:r w:rsidR="00A84A78">
        <w:rPr>
          <w:rFonts w:ascii="Times New Roman" w:hAnsi="Times New Roman" w:cs="Times New Roman"/>
          <w:sz w:val="24"/>
          <w:szCs w:val="24"/>
        </w:rPr>
        <w:t>-</w:t>
      </w:r>
      <w:r w:rsidR="00E510D9" w:rsidRPr="006046F8">
        <w:rPr>
          <w:rFonts w:ascii="Times New Roman" w:hAnsi="Times New Roman" w:cs="Times New Roman"/>
          <w:sz w:val="24"/>
          <w:szCs w:val="24"/>
        </w:rPr>
        <w:t>,</w:t>
      </w:r>
      <w:r w:rsidRPr="007D5664">
        <w:rPr>
          <w:rFonts w:ascii="Times New Roman" w:hAnsi="Times New Roman" w:cs="Times New Roman"/>
          <w:sz w:val="24"/>
          <w:szCs w:val="24"/>
        </w:rPr>
        <w:t xml:space="preserve"> </w:t>
      </w:r>
      <w:r w:rsidR="002A6A08" w:rsidRPr="007D5664">
        <w:rPr>
          <w:rFonts w:ascii="Times New Roman" w:hAnsi="Times New Roman" w:cs="Times New Roman"/>
          <w:sz w:val="24"/>
          <w:szCs w:val="24"/>
        </w:rPr>
        <w:t>заключение о результатах публичных слушаний,</w:t>
      </w:r>
    </w:p>
    <w:p w:rsidR="0044549B" w:rsidRPr="007D5664" w:rsidRDefault="0044549B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Переславль-</w:t>
      </w:r>
      <w:proofErr w:type="spellStart"/>
      <w:r w:rsidRPr="007D5664">
        <w:rPr>
          <w:rFonts w:ascii="Times New Roman" w:hAnsi="Times New Roman" w:cs="Times New Roman"/>
          <w:sz w:val="24"/>
          <w:szCs w:val="24"/>
        </w:rPr>
        <w:t>Залесская</w:t>
      </w:r>
      <w:proofErr w:type="spellEnd"/>
      <w:r w:rsidRPr="007D5664">
        <w:rPr>
          <w:rFonts w:ascii="Times New Roman" w:hAnsi="Times New Roman" w:cs="Times New Roman"/>
          <w:sz w:val="24"/>
          <w:szCs w:val="24"/>
        </w:rPr>
        <w:t xml:space="preserve"> городская Дума РЕШИЛА:</w:t>
      </w: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1F4E" w:rsidRPr="006046F8" w:rsidRDefault="006046F8" w:rsidP="006046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="00CC44B6" w:rsidRPr="006046F8">
        <w:rPr>
          <w:rFonts w:ascii="Times New Roman" w:hAnsi="Times New Roman" w:cs="Times New Roman"/>
          <w:sz w:val="24"/>
          <w:szCs w:val="24"/>
        </w:rPr>
        <w:t xml:space="preserve">Внести в Правила землепользования и застройки города Переславля-Залесского, утвержденные </w:t>
      </w:r>
      <w:r w:rsidR="00E67BBF" w:rsidRPr="006046F8">
        <w:rPr>
          <w:rFonts w:ascii="Times New Roman" w:hAnsi="Times New Roman" w:cs="Times New Roman"/>
          <w:sz w:val="24"/>
          <w:szCs w:val="24"/>
        </w:rPr>
        <w:t>р</w:t>
      </w:r>
      <w:r w:rsidR="00CC44B6" w:rsidRPr="006046F8">
        <w:rPr>
          <w:rFonts w:ascii="Times New Roman" w:hAnsi="Times New Roman" w:cs="Times New Roman"/>
          <w:sz w:val="24"/>
          <w:szCs w:val="24"/>
        </w:rPr>
        <w:t>ешением городской Думы от 22.10.2009 № 122 (с изм</w:t>
      </w:r>
      <w:r w:rsidR="00E67BBF" w:rsidRPr="006046F8">
        <w:rPr>
          <w:rFonts w:ascii="Times New Roman" w:hAnsi="Times New Roman" w:cs="Times New Roman"/>
          <w:sz w:val="24"/>
          <w:szCs w:val="24"/>
        </w:rPr>
        <w:t>енениями</w:t>
      </w:r>
      <w:r w:rsidR="00616F10" w:rsidRPr="006046F8">
        <w:rPr>
          <w:rFonts w:ascii="Times New Roman" w:hAnsi="Times New Roman" w:cs="Times New Roman"/>
          <w:sz w:val="24"/>
          <w:szCs w:val="24"/>
        </w:rPr>
        <w:t xml:space="preserve"> </w:t>
      </w:r>
      <w:r w:rsidR="00CC44B6" w:rsidRPr="006046F8">
        <w:rPr>
          <w:rFonts w:ascii="Times New Roman" w:hAnsi="Times New Roman" w:cs="Times New Roman"/>
          <w:sz w:val="24"/>
          <w:szCs w:val="24"/>
        </w:rPr>
        <w:t>от 21.07.2011 № 95; от 29.09.2011 № 107; от 06.06.2012 № 75</w:t>
      </w:r>
      <w:r w:rsidR="00E67BBF" w:rsidRPr="006046F8">
        <w:rPr>
          <w:rFonts w:ascii="Times New Roman" w:hAnsi="Times New Roman" w:cs="Times New Roman"/>
          <w:sz w:val="24"/>
          <w:szCs w:val="24"/>
        </w:rPr>
        <w:t>;</w:t>
      </w:r>
      <w:r w:rsidR="00463270" w:rsidRPr="006046F8">
        <w:rPr>
          <w:rFonts w:ascii="Times New Roman" w:hAnsi="Times New Roman" w:cs="Times New Roman"/>
          <w:sz w:val="24"/>
          <w:szCs w:val="24"/>
        </w:rPr>
        <w:t xml:space="preserve"> от 29.06.2017 № 50</w:t>
      </w:r>
      <w:r w:rsidR="00E67BBF" w:rsidRPr="006046F8">
        <w:rPr>
          <w:rFonts w:ascii="Times New Roman" w:hAnsi="Times New Roman" w:cs="Times New Roman"/>
          <w:sz w:val="24"/>
          <w:szCs w:val="24"/>
        </w:rPr>
        <w:t>;</w:t>
      </w:r>
      <w:r w:rsidR="00762828" w:rsidRPr="006046F8">
        <w:rPr>
          <w:rFonts w:ascii="Times New Roman" w:hAnsi="Times New Roman" w:cs="Times New Roman"/>
          <w:sz w:val="24"/>
          <w:szCs w:val="24"/>
        </w:rPr>
        <w:t xml:space="preserve"> от 26.10.2017 № 94</w:t>
      </w:r>
      <w:r w:rsidR="00E67BBF" w:rsidRPr="006046F8">
        <w:rPr>
          <w:rFonts w:ascii="Times New Roman" w:hAnsi="Times New Roman" w:cs="Times New Roman"/>
          <w:sz w:val="24"/>
          <w:szCs w:val="24"/>
        </w:rPr>
        <w:t>;</w:t>
      </w:r>
      <w:r w:rsidR="00762828" w:rsidRPr="006046F8">
        <w:rPr>
          <w:rFonts w:ascii="Times New Roman" w:hAnsi="Times New Roman" w:cs="Times New Roman"/>
          <w:sz w:val="24"/>
          <w:szCs w:val="24"/>
        </w:rPr>
        <w:t xml:space="preserve"> от 23.11.2017 № 109</w:t>
      </w:r>
      <w:r w:rsidR="00E67BBF" w:rsidRPr="006046F8">
        <w:rPr>
          <w:rFonts w:ascii="Times New Roman" w:hAnsi="Times New Roman" w:cs="Times New Roman"/>
          <w:sz w:val="24"/>
          <w:szCs w:val="24"/>
        </w:rPr>
        <w:t>;</w:t>
      </w:r>
      <w:r w:rsidR="00C907D1" w:rsidRPr="006046F8">
        <w:rPr>
          <w:rFonts w:ascii="Times New Roman" w:hAnsi="Times New Roman" w:cs="Times New Roman"/>
          <w:sz w:val="24"/>
          <w:szCs w:val="24"/>
        </w:rPr>
        <w:t xml:space="preserve"> от 26.04.2018 № 45</w:t>
      </w:r>
      <w:r w:rsidR="00E67BBF" w:rsidRPr="006046F8">
        <w:rPr>
          <w:rFonts w:ascii="Times New Roman" w:hAnsi="Times New Roman" w:cs="Times New Roman"/>
          <w:sz w:val="24"/>
          <w:szCs w:val="24"/>
        </w:rPr>
        <w:t>;</w:t>
      </w:r>
      <w:r w:rsidR="008C7517" w:rsidRPr="006046F8">
        <w:rPr>
          <w:rFonts w:ascii="Times New Roman" w:hAnsi="Times New Roman" w:cs="Times New Roman"/>
          <w:sz w:val="24"/>
          <w:szCs w:val="24"/>
        </w:rPr>
        <w:t xml:space="preserve"> 27.06.2018 № 66</w:t>
      </w:r>
      <w:r w:rsidR="00497155" w:rsidRPr="006046F8">
        <w:rPr>
          <w:rFonts w:ascii="Times New Roman" w:hAnsi="Times New Roman" w:cs="Times New Roman"/>
          <w:sz w:val="24"/>
          <w:szCs w:val="24"/>
        </w:rPr>
        <w:t>, от 28.03.2019 № 22</w:t>
      </w:r>
      <w:r w:rsidR="00CC44B6" w:rsidRPr="006046F8">
        <w:rPr>
          <w:rFonts w:ascii="Times New Roman" w:hAnsi="Times New Roman" w:cs="Times New Roman"/>
          <w:sz w:val="24"/>
          <w:szCs w:val="24"/>
        </w:rPr>
        <w:t>)</w:t>
      </w:r>
      <w:r w:rsidR="00CF29B6" w:rsidRPr="006046F8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2A3368" w:rsidRPr="006046F8">
        <w:rPr>
          <w:rFonts w:ascii="Times New Roman" w:hAnsi="Times New Roman" w:cs="Times New Roman"/>
          <w:sz w:val="24"/>
          <w:szCs w:val="24"/>
        </w:rPr>
        <w:t>изменения</w:t>
      </w:r>
      <w:r w:rsidR="00CF29B6" w:rsidRPr="006046F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046F8" w:rsidRDefault="006046F8" w:rsidP="006046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основные виды разрешенного использования территориальной зоны «Ж-4</w:t>
      </w:r>
      <w:r w:rsidRPr="00322262">
        <w:rPr>
          <w:rFonts w:ascii="Times New Roman" w:hAnsi="Times New Roman" w:cs="Times New Roman"/>
          <w:sz w:val="24"/>
          <w:szCs w:val="24"/>
        </w:rPr>
        <w:t xml:space="preserve">. Зона </w:t>
      </w:r>
      <w:r>
        <w:rPr>
          <w:rFonts w:ascii="Times New Roman" w:hAnsi="Times New Roman" w:cs="Times New Roman"/>
          <w:sz w:val="24"/>
          <w:szCs w:val="24"/>
        </w:rPr>
        <w:t>многоэтажной жилой</w:t>
      </w:r>
      <w:r w:rsidRPr="00322262">
        <w:rPr>
          <w:rFonts w:ascii="Times New Roman" w:hAnsi="Times New Roman" w:cs="Times New Roman"/>
          <w:sz w:val="24"/>
          <w:szCs w:val="24"/>
        </w:rPr>
        <w:t xml:space="preserve"> застройки</w:t>
      </w:r>
      <w:r>
        <w:rPr>
          <w:rFonts w:ascii="Times New Roman" w:hAnsi="Times New Roman" w:cs="Times New Roman"/>
          <w:sz w:val="24"/>
          <w:szCs w:val="24"/>
        </w:rPr>
        <w:t>» дополнить строкой следующего содержания:</w:t>
      </w:r>
    </w:p>
    <w:p w:rsidR="006046F8" w:rsidRDefault="006046F8" w:rsidP="006046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034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276"/>
        <w:gridCol w:w="2694"/>
        <w:gridCol w:w="850"/>
        <w:gridCol w:w="851"/>
        <w:gridCol w:w="1842"/>
        <w:gridCol w:w="1701"/>
        <w:gridCol w:w="1134"/>
      </w:tblGrid>
      <w:tr w:rsidR="006046F8" w:rsidTr="00810299">
        <w:trPr>
          <w:trHeight w:val="292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Наименование и код ВРИ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Описание ВРИ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Предельные размеры земельных участков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Предельное количество этажей/предельная высота (</w:t>
            </w:r>
            <w:proofErr w:type="spellStart"/>
            <w:r w:rsidRPr="00B10CC3">
              <w:rPr>
                <w:sz w:val="24"/>
              </w:rPr>
              <w:t>эт</w:t>
            </w:r>
            <w:proofErr w:type="spellEnd"/>
            <w:r w:rsidRPr="00B10CC3">
              <w:rPr>
                <w:sz w:val="24"/>
              </w:rPr>
              <w:t>./м)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Макс.  % застройки в зависимости от этажности (высоты) объекта капитального строительства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Мин.  отступы от границ земельного участка (м)</w:t>
            </w:r>
          </w:p>
        </w:tc>
      </w:tr>
      <w:tr w:rsidR="006046F8" w:rsidTr="00810299">
        <w:trPr>
          <w:trHeight w:val="292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46F8" w:rsidRPr="00B10CC3" w:rsidRDefault="006046F8" w:rsidP="00810299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мин. (</w:t>
            </w:r>
            <w:proofErr w:type="spellStart"/>
            <w:r w:rsidRPr="00B10CC3">
              <w:rPr>
                <w:sz w:val="24"/>
              </w:rPr>
              <w:t>кв</w:t>
            </w:r>
            <w:proofErr w:type="gramStart"/>
            <w:r w:rsidRPr="00B10CC3">
              <w:rPr>
                <w:sz w:val="24"/>
              </w:rPr>
              <w:t>.м</w:t>
            </w:r>
            <w:proofErr w:type="spellEnd"/>
            <w:proofErr w:type="gramEnd"/>
            <w:r w:rsidRPr="00B10CC3">
              <w:rPr>
                <w:sz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макс. (</w:t>
            </w:r>
            <w:proofErr w:type="spellStart"/>
            <w:r w:rsidRPr="00B10CC3">
              <w:rPr>
                <w:sz w:val="24"/>
              </w:rPr>
              <w:t>кв</w:t>
            </w:r>
            <w:proofErr w:type="gramStart"/>
            <w:r w:rsidRPr="00B10CC3">
              <w:rPr>
                <w:sz w:val="24"/>
              </w:rPr>
              <w:t>.м</w:t>
            </w:r>
            <w:proofErr w:type="spellEnd"/>
            <w:proofErr w:type="gramEnd"/>
            <w:r w:rsidRPr="00B10CC3">
              <w:rPr>
                <w:sz w:val="24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F8" w:rsidRDefault="006046F8" w:rsidP="00810299">
            <w:pPr>
              <w:pStyle w:val="ad"/>
            </w:pPr>
          </w:p>
        </w:tc>
      </w:tr>
      <w:tr w:rsidR="006046F8" w:rsidTr="00810299">
        <w:trPr>
          <w:trHeight w:val="29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  <w:r>
              <w:t>Коммунальное обслуживание</w:t>
            </w:r>
            <w:r>
              <w:br/>
              <w:t>3.1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  <w:proofErr w:type="gramStart"/>
            <w: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</w:t>
            </w:r>
            <w:r>
              <w:lastRenderedPageBreak/>
              <w:t>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46F8" w:rsidRPr="00274A93" w:rsidRDefault="006046F8" w:rsidP="00810299">
            <w:pPr>
              <w:pStyle w:val="ad"/>
            </w:pPr>
            <w:r>
              <w:lastRenderedPageBreak/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  <w:r>
              <w:t>10000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Default="006046F8" w:rsidP="00810299">
            <w:pPr>
              <w:pStyle w:val="ad"/>
            </w:pPr>
            <w:r>
              <w:t>3/10</w:t>
            </w:r>
          </w:p>
          <w:p w:rsidR="006046F8" w:rsidRPr="00274A93" w:rsidRDefault="006046F8" w:rsidP="00810299">
            <w:pPr>
              <w:pStyle w:val="ad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Default="006046F8" w:rsidP="00810299">
            <w:pPr>
              <w:pStyle w:val="ad"/>
            </w:pPr>
            <w:r>
              <w:t>75</w:t>
            </w:r>
          </w:p>
          <w:p w:rsidR="006046F8" w:rsidRPr="00274A93" w:rsidRDefault="006046F8" w:rsidP="00810299">
            <w:pPr>
              <w:pStyle w:val="ad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F8" w:rsidRDefault="006046F8" w:rsidP="00810299">
            <w:pPr>
              <w:pStyle w:val="ad"/>
              <w:jc w:val="center"/>
            </w:pPr>
            <w:r>
              <w:t>3</w:t>
            </w:r>
          </w:p>
        </w:tc>
      </w:tr>
    </w:tbl>
    <w:p w:rsidR="006046F8" w:rsidRPr="006046F8" w:rsidRDefault="006046F8" w:rsidP="006046F8">
      <w:pPr>
        <w:pStyle w:val="a3"/>
        <w:spacing w:after="0" w:line="240" w:lineRule="auto"/>
        <w:ind w:left="924"/>
        <w:jc w:val="both"/>
        <w:rPr>
          <w:rFonts w:ascii="Times New Roman" w:hAnsi="Times New Roman" w:cs="Times New Roman"/>
          <w:sz w:val="24"/>
          <w:szCs w:val="24"/>
        </w:rPr>
      </w:pPr>
    </w:p>
    <w:p w:rsidR="00BD5F7B" w:rsidRDefault="00BD5F7B" w:rsidP="0042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233DB">
        <w:rPr>
          <w:rFonts w:ascii="Times New Roman" w:hAnsi="Times New Roman" w:cs="Times New Roman"/>
          <w:sz w:val="24"/>
          <w:szCs w:val="24"/>
        </w:rPr>
        <w:t>)</w:t>
      </w:r>
      <w:r w:rsidR="00322262">
        <w:rPr>
          <w:rFonts w:ascii="Times New Roman" w:hAnsi="Times New Roman" w:cs="Times New Roman"/>
          <w:sz w:val="24"/>
          <w:szCs w:val="24"/>
        </w:rPr>
        <w:t xml:space="preserve">  основны</w:t>
      </w:r>
      <w:r w:rsidR="00BB30E4">
        <w:rPr>
          <w:rFonts w:ascii="Times New Roman" w:hAnsi="Times New Roman" w:cs="Times New Roman"/>
          <w:sz w:val="24"/>
          <w:szCs w:val="24"/>
        </w:rPr>
        <w:t>е</w:t>
      </w:r>
      <w:r w:rsidR="00322262">
        <w:rPr>
          <w:rFonts w:ascii="Times New Roman" w:hAnsi="Times New Roman" w:cs="Times New Roman"/>
          <w:sz w:val="24"/>
          <w:szCs w:val="24"/>
        </w:rPr>
        <w:t xml:space="preserve"> вид</w:t>
      </w:r>
      <w:r w:rsidR="00BB30E4">
        <w:rPr>
          <w:rFonts w:ascii="Times New Roman" w:hAnsi="Times New Roman" w:cs="Times New Roman"/>
          <w:sz w:val="24"/>
          <w:szCs w:val="24"/>
        </w:rPr>
        <w:t>ы</w:t>
      </w:r>
      <w:r w:rsidR="00322262">
        <w:rPr>
          <w:rFonts w:ascii="Times New Roman" w:hAnsi="Times New Roman" w:cs="Times New Roman"/>
          <w:sz w:val="24"/>
          <w:szCs w:val="24"/>
        </w:rPr>
        <w:t xml:space="preserve"> разрешенного использования территориальн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322262">
        <w:rPr>
          <w:rFonts w:ascii="Times New Roman" w:hAnsi="Times New Roman" w:cs="Times New Roman"/>
          <w:sz w:val="24"/>
          <w:szCs w:val="24"/>
        </w:rPr>
        <w:t xml:space="preserve"> зон «</w:t>
      </w:r>
      <w:r w:rsidR="00322262" w:rsidRPr="00322262">
        <w:rPr>
          <w:rFonts w:ascii="Times New Roman" w:hAnsi="Times New Roman" w:cs="Times New Roman"/>
          <w:sz w:val="24"/>
          <w:szCs w:val="24"/>
        </w:rPr>
        <w:t>ОД-</w:t>
      </w:r>
      <w:r>
        <w:rPr>
          <w:rFonts w:ascii="Times New Roman" w:hAnsi="Times New Roman" w:cs="Times New Roman"/>
          <w:sz w:val="24"/>
          <w:szCs w:val="24"/>
        </w:rPr>
        <w:t>1</w:t>
      </w:r>
      <w:r w:rsidR="00322262" w:rsidRPr="00322262">
        <w:rPr>
          <w:rFonts w:ascii="Times New Roman" w:hAnsi="Times New Roman" w:cs="Times New Roman"/>
          <w:sz w:val="24"/>
          <w:szCs w:val="24"/>
        </w:rPr>
        <w:t>. Зона общественно-деловой застройки</w:t>
      </w:r>
      <w:r w:rsidR="00322262">
        <w:rPr>
          <w:rFonts w:ascii="Times New Roman" w:hAnsi="Times New Roman" w:cs="Times New Roman"/>
          <w:sz w:val="24"/>
          <w:szCs w:val="24"/>
        </w:rPr>
        <w:t>»</w:t>
      </w:r>
      <w:r w:rsidR="009646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«Р-1. Зона</w:t>
      </w:r>
      <w:r w:rsidR="00BB30E4" w:rsidRPr="00BB30E4">
        <w:t xml:space="preserve"> </w:t>
      </w:r>
      <w:r w:rsidR="00BB30E4" w:rsidRPr="00BB30E4">
        <w:rPr>
          <w:rFonts w:ascii="Times New Roman" w:hAnsi="Times New Roman" w:cs="Times New Roman"/>
          <w:sz w:val="24"/>
          <w:szCs w:val="24"/>
        </w:rPr>
        <w:t>рекреационно-ландшафтных территорий</w:t>
      </w:r>
      <w:r w:rsidR="00BB30E4">
        <w:rPr>
          <w:rFonts w:ascii="Times New Roman" w:hAnsi="Times New Roman" w:cs="Times New Roman"/>
          <w:sz w:val="24"/>
          <w:szCs w:val="24"/>
        </w:rPr>
        <w:t>» дополнить строкой следующего содержания:</w:t>
      </w:r>
    </w:p>
    <w:p w:rsidR="00323BA0" w:rsidRDefault="00964671" w:rsidP="0042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034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276"/>
        <w:gridCol w:w="2694"/>
        <w:gridCol w:w="850"/>
        <w:gridCol w:w="851"/>
        <w:gridCol w:w="1842"/>
        <w:gridCol w:w="1701"/>
        <w:gridCol w:w="1134"/>
      </w:tblGrid>
      <w:tr w:rsidR="00323BA0" w:rsidTr="003B3B7D">
        <w:trPr>
          <w:trHeight w:val="292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3BA0" w:rsidRPr="00B10CC3" w:rsidRDefault="00323BA0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Наименование и код ВРИ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3BA0" w:rsidRPr="00B10CC3" w:rsidRDefault="00323BA0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Описание ВРИ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A0" w:rsidRPr="00B10CC3" w:rsidRDefault="00323BA0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Предельные размеры земельных участков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3BA0" w:rsidRPr="00B10CC3" w:rsidRDefault="00323BA0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Предельное количество этажей/предельная высота (</w:t>
            </w:r>
            <w:proofErr w:type="spellStart"/>
            <w:r w:rsidRPr="00B10CC3">
              <w:rPr>
                <w:sz w:val="24"/>
              </w:rPr>
              <w:t>эт</w:t>
            </w:r>
            <w:proofErr w:type="spellEnd"/>
            <w:r w:rsidRPr="00B10CC3">
              <w:rPr>
                <w:sz w:val="24"/>
              </w:rPr>
              <w:t>./м)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3BA0" w:rsidRPr="00B10CC3" w:rsidRDefault="00323BA0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Макс.  % застройки в зависимости от этажности (высоты) объекта капитального строительства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5F7B" w:rsidRPr="00B10CC3" w:rsidRDefault="00323BA0" w:rsidP="00BD5F7B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Мин.  отступы от границ земельного участка (м)</w:t>
            </w:r>
          </w:p>
        </w:tc>
      </w:tr>
      <w:tr w:rsidR="00323BA0" w:rsidTr="003B3B7D">
        <w:trPr>
          <w:trHeight w:val="292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274A93" w:rsidRDefault="00323BA0" w:rsidP="00323BA0">
            <w:pPr>
              <w:pStyle w:val="ad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274A93" w:rsidRDefault="00323BA0" w:rsidP="00323BA0">
            <w:pPr>
              <w:pStyle w:val="ad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A0" w:rsidRPr="00B10CC3" w:rsidRDefault="00323BA0" w:rsidP="00323BA0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мин. (</w:t>
            </w:r>
            <w:proofErr w:type="spellStart"/>
            <w:r w:rsidRPr="00B10CC3">
              <w:rPr>
                <w:sz w:val="24"/>
              </w:rPr>
              <w:t>кв</w:t>
            </w:r>
            <w:proofErr w:type="gramStart"/>
            <w:r w:rsidRPr="00B10CC3">
              <w:rPr>
                <w:sz w:val="24"/>
              </w:rPr>
              <w:t>.м</w:t>
            </w:r>
            <w:proofErr w:type="spellEnd"/>
            <w:proofErr w:type="gramEnd"/>
            <w:r w:rsidRPr="00B10CC3">
              <w:rPr>
                <w:sz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B10CC3" w:rsidRDefault="00024512" w:rsidP="00323BA0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макс. (</w:t>
            </w:r>
            <w:proofErr w:type="spellStart"/>
            <w:r w:rsidRPr="00B10CC3">
              <w:rPr>
                <w:sz w:val="24"/>
              </w:rPr>
              <w:t>кв</w:t>
            </w:r>
            <w:proofErr w:type="gramStart"/>
            <w:r w:rsidRPr="00B10CC3">
              <w:rPr>
                <w:sz w:val="24"/>
              </w:rPr>
              <w:t>.м</w:t>
            </w:r>
            <w:proofErr w:type="spellEnd"/>
            <w:proofErr w:type="gramEnd"/>
            <w:r w:rsidRPr="00B10CC3">
              <w:rPr>
                <w:sz w:val="24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274A93" w:rsidRDefault="00323BA0" w:rsidP="00323BA0">
            <w:pPr>
              <w:pStyle w:val="ad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274A93" w:rsidRDefault="00323BA0" w:rsidP="00323BA0">
            <w:pPr>
              <w:pStyle w:val="ad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BA0" w:rsidRDefault="00323BA0" w:rsidP="00323BA0">
            <w:pPr>
              <w:pStyle w:val="ad"/>
            </w:pPr>
          </w:p>
        </w:tc>
      </w:tr>
      <w:tr w:rsidR="00323BA0" w:rsidTr="003B3B7D">
        <w:trPr>
          <w:trHeight w:val="29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274A93" w:rsidRDefault="00BD5F7B" w:rsidP="00BD5F7B">
            <w:pPr>
              <w:pStyle w:val="ad"/>
            </w:pPr>
            <w:r>
              <w:t>Религиозное использование</w:t>
            </w:r>
            <w:r>
              <w:br/>
              <w:t>3.7.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274A93" w:rsidRDefault="00BD5F7B" w:rsidP="00323BA0">
            <w:pPr>
              <w:pStyle w:val="ad"/>
            </w:pPr>
            <w:proofErr w:type="gramStart"/>
            <w:r>
              <w:t xml:space="preserve"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 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</w:t>
            </w:r>
            <w:r>
              <w:lastRenderedPageBreak/>
              <w:t>благотворительной и религиозной образовательной деятельности (монастыри, скиты, воскресные школы, семинарии, духовные училища)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3BA0" w:rsidRPr="00274A93" w:rsidRDefault="00323BA0" w:rsidP="00323BA0">
            <w:pPr>
              <w:pStyle w:val="ad"/>
            </w:pPr>
            <w:r w:rsidRPr="00274A93">
              <w:lastRenderedPageBreak/>
              <w:t>10000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Pr="00274A93" w:rsidRDefault="00BD5F7B" w:rsidP="00323BA0">
            <w:pPr>
              <w:pStyle w:val="ad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F7B" w:rsidRDefault="00BD5F7B" w:rsidP="00BD5F7B">
            <w:pPr>
              <w:pStyle w:val="ad"/>
            </w:pPr>
            <w:r>
              <w:t>3/10</w:t>
            </w:r>
          </w:p>
          <w:p w:rsidR="00323BA0" w:rsidRPr="00274A93" w:rsidRDefault="00BD5F7B" w:rsidP="00BD5F7B">
            <w:pPr>
              <w:pStyle w:val="ad"/>
            </w:pPr>
            <w:proofErr w:type="gramStart"/>
            <w:r>
              <w:t>Для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 – не устанавливается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BA0" w:rsidRDefault="00BD5F7B" w:rsidP="00323BA0">
            <w:pPr>
              <w:pStyle w:val="ad"/>
            </w:pPr>
            <w:r>
              <w:t>5</w:t>
            </w:r>
            <w:r w:rsidR="00323BA0" w:rsidRPr="00274A93">
              <w:t>0</w:t>
            </w:r>
          </w:p>
          <w:p w:rsidR="00BD5F7B" w:rsidRPr="00274A93" w:rsidRDefault="00BD5F7B" w:rsidP="00323BA0">
            <w:pPr>
              <w:pStyle w:val="ad"/>
            </w:pPr>
            <w:proofErr w:type="gramStart"/>
            <w:r>
              <w:t>Для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 – не устанавливается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BA0" w:rsidRDefault="00497155" w:rsidP="00497155">
            <w:pPr>
              <w:pStyle w:val="ad"/>
              <w:jc w:val="center"/>
            </w:pPr>
            <w:r>
              <w:t>3</w:t>
            </w:r>
          </w:p>
        </w:tc>
      </w:tr>
    </w:tbl>
    <w:p w:rsidR="00322262" w:rsidRDefault="00BD5F7B" w:rsidP="0042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:rsidR="006046F8" w:rsidRDefault="006046F8" w:rsidP="006046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основные виды разрешенного использования территориальн</w:t>
      </w:r>
      <w:r w:rsidR="00677CAC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зон</w:t>
      </w:r>
      <w:r w:rsidR="00677CAC">
        <w:rPr>
          <w:rFonts w:ascii="Times New Roman" w:hAnsi="Times New Roman" w:cs="Times New Roman"/>
          <w:sz w:val="24"/>
          <w:szCs w:val="24"/>
        </w:rPr>
        <w:t xml:space="preserve">: «Ж-1. Зона индивидуальной жилой застройки», «Ж-2. Зона смешанной жилой застройки», «Ж-3. Зона </w:t>
      </w:r>
      <w:proofErr w:type="spellStart"/>
      <w:r w:rsidR="00677CAC">
        <w:rPr>
          <w:rFonts w:ascii="Times New Roman" w:hAnsi="Times New Roman" w:cs="Times New Roman"/>
          <w:sz w:val="24"/>
          <w:szCs w:val="24"/>
        </w:rPr>
        <w:t>среднеэтажной</w:t>
      </w:r>
      <w:proofErr w:type="spellEnd"/>
      <w:r w:rsidR="00677CAC">
        <w:rPr>
          <w:rFonts w:ascii="Times New Roman" w:hAnsi="Times New Roman" w:cs="Times New Roman"/>
          <w:sz w:val="24"/>
          <w:szCs w:val="24"/>
        </w:rPr>
        <w:t xml:space="preserve"> жилой застройки»,</w:t>
      </w:r>
      <w:r>
        <w:rPr>
          <w:rFonts w:ascii="Times New Roman" w:hAnsi="Times New Roman" w:cs="Times New Roman"/>
          <w:sz w:val="24"/>
          <w:szCs w:val="24"/>
        </w:rPr>
        <w:t xml:space="preserve"> «Ж-4</w:t>
      </w:r>
      <w:r w:rsidRPr="00322262">
        <w:rPr>
          <w:rFonts w:ascii="Times New Roman" w:hAnsi="Times New Roman" w:cs="Times New Roman"/>
          <w:sz w:val="24"/>
          <w:szCs w:val="24"/>
        </w:rPr>
        <w:t xml:space="preserve">. Зона </w:t>
      </w:r>
      <w:r>
        <w:rPr>
          <w:rFonts w:ascii="Times New Roman" w:hAnsi="Times New Roman" w:cs="Times New Roman"/>
          <w:sz w:val="24"/>
          <w:szCs w:val="24"/>
        </w:rPr>
        <w:t>многоэтажной жилой</w:t>
      </w:r>
      <w:r w:rsidRPr="00322262">
        <w:rPr>
          <w:rFonts w:ascii="Times New Roman" w:hAnsi="Times New Roman" w:cs="Times New Roman"/>
          <w:sz w:val="24"/>
          <w:szCs w:val="24"/>
        </w:rPr>
        <w:t xml:space="preserve"> застройки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77CAC">
        <w:rPr>
          <w:rFonts w:ascii="Times New Roman" w:hAnsi="Times New Roman" w:cs="Times New Roman"/>
          <w:sz w:val="24"/>
          <w:szCs w:val="24"/>
        </w:rPr>
        <w:t>, «ОД-1, ОД-2, ОД-3, ОД-4, ОД-5. Зона общественно-деловой застройки», «П-1, П-2. Зона производственно-коммунальных объектов», Р-1, Р-2, Р-3. Зона рекреационно-ландшафтных территорий»</w:t>
      </w:r>
      <w:r>
        <w:rPr>
          <w:rFonts w:ascii="Times New Roman" w:hAnsi="Times New Roman" w:cs="Times New Roman"/>
          <w:sz w:val="24"/>
          <w:szCs w:val="24"/>
        </w:rPr>
        <w:t xml:space="preserve"> дополнить строкой следующего содержания:</w:t>
      </w:r>
    </w:p>
    <w:p w:rsidR="006046F8" w:rsidRDefault="006046F8" w:rsidP="006046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034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389"/>
        <w:gridCol w:w="2581"/>
        <w:gridCol w:w="850"/>
        <w:gridCol w:w="851"/>
        <w:gridCol w:w="1842"/>
        <w:gridCol w:w="1701"/>
        <w:gridCol w:w="1134"/>
      </w:tblGrid>
      <w:tr w:rsidR="006046F8" w:rsidTr="00677CAC">
        <w:trPr>
          <w:trHeight w:val="292"/>
        </w:trPr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Наименование и код ВРИ</w:t>
            </w:r>
          </w:p>
        </w:tc>
        <w:tc>
          <w:tcPr>
            <w:tcW w:w="2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Описание ВРИ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Предельные размеры земельных участков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Предельное количество этажей/предельная высота (</w:t>
            </w:r>
            <w:proofErr w:type="spellStart"/>
            <w:r w:rsidRPr="00B10CC3">
              <w:rPr>
                <w:sz w:val="24"/>
              </w:rPr>
              <w:t>эт</w:t>
            </w:r>
            <w:proofErr w:type="spellEnd"/>
            <w:r w:rsidRPr="00B10CC3">
              <w:rPr>
                <w:sz w:val="24"/>
              </w:rPr>
              <w:t>./м)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Макс.  % застройки в зависимости от этажности (высоты) объекта капитального строительства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Мин.  отступы от границ земельного участка (м)</w:t>
            </w:r>
          </w:p>
        </w:tc>
      </w:tr>
      <w:tr w:rsidR="006046F8" w:rsidTr="00677CAC">
        <w:trPr>
          <w:trHeight w:val="292"/>
        </w:trPr>
        <w:tc>
          <w:tcPr>
            <w:tcW w:w="13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2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46F8" w:rsidRPr="00B10CC3" w:rsidRDefault="006046F8" w:rsidP="00810299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мин. (</w:t>
            </w:r>
            <w:proofErr w:type="spellStart"/>
            <w:r w:rsidRPr="00B10CC3">
              <w:rPr>
                <w:sz w:val="24"/>
              </w:rPr>
              <w:t>кв</w:t>
            </w:r>
            <w:proofErr w:type="gramStart"/>
            <w:r w:rsidRPr="00B10CC3">
              <w:rPr>
                <w:sz w:val="24"/>
              </w:rPr>
              <w:t>.м</w:t>
            </w:r>
            <w:proofErr w:type="spellEnd"/>
            <w:proofErr w:type="gramEnd"/>
            <w:r w:rsidRPr="00B10CC3">
              <w:rPr>
                <w:sz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B10CC3" w:rsidRDefault="006046F8" w:rsidP="00810299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макс. (</w:t>
            </w:r>
            <w:proofErr w:type="spellStart"/>
            <w:r w:rsidRPr="00B10CC3">
              <w:rPr>
                <w:sz w:val="24"/>
              </w:rPr>
              <w:t>кв</w:t>
            </w:r>
            <w:proofErr w:type="gramStart"/>
            <w:r w:rsidRPr="00B10CC3">
              <w:rPr>
                <w:sz w:val="24"/>
              </w:rPr>
              <w:t>.м</w:t>
            </w:r>
            <w:proofErr w:type="spellEnd"/>
            <w:proofErr w:type="gramEnd"/>
            <w:r w:rsidRPr="00B10CC3">
              <w:rPr>
                <w:sz w:val="24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F8" w:rsidRDefault="006046F8" w:rsidP="00810299">
            <w:pPr>
              <w:pStyle w:val="ad"/>
            </w:pPr>
          </w:p>
        </w:tc>
      </w:tr>
      <w:tr w:rsidR="006046F8" w:rsidTr="00677CAC">
        <w:trPr>
          <w:trHeight w:val="292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363B33" w:rsidP="00810299">
            <w:pPr>
              <w:pStyle w:val="ad"/>
            </w:pPr>
            <w:r>
              <w:t>Благоустройство территории 12.0.2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363B33" w:rsidP="00810299">
            <w:pPr>
              <w:pStyle w:val="ad"/>
            </w:pPr>
            <w: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46F8" w:rsidRPr="00274A93" w:rsidRDefault="00363B33" w:rsidP="00810299">
            <w:pPr>
              <w:pStyle w:val="ad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6046F8" w:rsidP="00810299">
            <w:pPr>
              <w:pStyle w:val="ad"/>
            </w:pPr>
            <w:r>
              <w:t>400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363B33" w:rsidP="006046F8">
            <w:pPr>
              <w:pStyle w:val="ad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6F8" w:rsidRPr="00274A93" w:rsidRDefault="00363B33" w:rsidP="006046F8">
            <w:pPr>
              <w:pStyle w:val="ad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F8" w:rsidRDefault="00363B33" w:rsidP="00810299">
            <w:pPr>
              <w:pStyle w:val="ad"/>
              <w:jc w:val="center"/>
            </w:pPr>
            <w:r>
              <w:t>-</w:t>
            </w:r>
          </w:p>
        </w:tc>
      </w:tr>
    </w:tbl>
    <w:p w:rsidR="00FD1FD9" w:rsidRDefault="006B3A9D" w:rsidP="006B3A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»</w:t>
      </w:r>
    </w:p>
    <w:p w:rsidR="004C3E63" w:rsidRPr="007D5664" w:rsidRDefault="00BE1A15" w:rsidP="004C3E63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D5664">
        <w:rPr>
          <w:rFonts w:ascii="Times New Roman" w:hAnsi="Times New Roman" w:cs="Times New Roman"/>
          <w:sz w:val="24"/>
          <w:szCs w:val="24"/>
        </w:rPr>
        <w:t xml:space="preserve">2. Опубликовать настоящее решение в газете «Переславская неделя» и разместить </w:t>
      </w:r>
      <w:r w:rsidR="004C3E63" w:rsidRPr="007D566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 официальном сайте органов местного самоуправлен</w:t>
      </w:r>
      <w:r w:rsidR="00231F4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ия города Переславля-Залесского.</w:t>
      </w:r>
    </w:p>
    <w:p w:rsidR="00BE1A15" w:rsidRDefault="00C25634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1A15" w:rsidRPr="007D5664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после </w:t>
      </w:r>
      <w:r w:rsidR="009708F3">
        <w:rPr>
          <w:rFonts w:ascii="Times New Roman" w:hAnsi="Times New Roman" w:cs="Times New Roman"/>
          <w:sz w:val="24"/>
          <w:szCs w:val="24"/>
        </w:rPr>
        <w:t xml:space="preserve">его </w:t>
      </w:r>
      <w:r w:rsidR="00BE1A15" w:rsidRPr="007D5664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850092" w:rsidRDefault="00850092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753" w:rsidRDefault="00590753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5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8"/>
        <w:gridCol w:w="1123"/>
        <w:gridCol w:w="4674"/>
      </w:tblGrid>
      <w:tr w:rsidR="007B40C3" w:rsidRPr="007D5664" w:rsidTr="007B40C3">
        <w:trPr>
          <w:trHeight w:val="1276"/>
          <w:tblCellSpacing w:w="0" w:type="dxa"/>
        </w:trPr>
        <w:tc>
          <w:tcPr>
            <w:tcW w:w="216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274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</w:t>
            </w:r>
            <w:r w:rsidR="00274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Переславль</w:t>
            </w: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-Залесск</w:t>
            </w:r>
            <w:r w:rsidR="00274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74A93" w:rsidRDefault="00274A93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40C3" w:rsidRPr="007D5664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 Астраханцев</w:t>
            </w:r>
          </w:p>
        </w:tc>
        <w:tc>
          <w:tcPr>
            <w:tcW w:w="55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Переславль-</w:t>
            </w:r>
            <w:proofErr w:type="spellStart"/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Залесской</w:t>
            </w:r>
            <w:proofErr w:type="spellEnd"/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Думы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5C70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40C3" w:rsidRPr="007D5664" w:rsidRDefault="007B40C3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 Корниенко</w:t>
            </w:r>
          </w:p>
        </w:tc>
      </w:tr>
    </w:tbl>
    <w:p w:rsidR="00D70BAD" w:rsidRDefault="00D70BAD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590753" w:rsidP="00590753">
      <w:pPr>
        <w:pStyle w:val="a3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31F4E" w:rsidRPr="00231F4E" w:rsidRDefault="00231F4E" w:rsidP="00231F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1F4E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231F4E" w:rsidRPr="00231F4E" w:rsidRDefault="00231F4E" w:rsidP="00231F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1F4E"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31F4E">
        <w:rPr>
          <w:rFonts w:ascii="Times New Roman" w:hAnsi="Times New Roman" w:cs="Times New Roman"/>
          <w:sz w:val="24"/>
          <w:szCs w:val="24"/>
        </w:rPr>
        <w:t xml:space="preserve">       </w:t>
      </w:r>
      <w:r w:rsidR="00274A93">
        <w:rPr>
          <w:rFonts w:ascii="Times New Roman" w:hAnsi="Times New Roman" w:cs="Times New Roman"/>
          <w:sz w:val="24"/>
          <w:szCs w:val="24"/>
        </w:rPr>
        <w:t xml:space="preserve">   </w:t>
      </w:r>
      <w:r w:rsidRPr="00231F4E">
        <w:rPr>
          <w:rFonts w:ascii="Times New Roman" w:hAnsi="Times New Roman" w:cs="Times New Roman"/>
          <w:sz w:val="24"/>
          <w:szCs w:val="24"/>
        </w:rPr>
        <w:t xml:space="preserve"> </w:t>
      </w:r>
      <w:r w:rsidR="00BB30E4">
        <w:rPr>
          <w:rFonts w:ascii="Times New Roman" w:hAnsi="Times New Roman" w:cs="Times New Roman"/>
          <w:sz w:val="24"/>
          <w:szCs w:val="24"/>
        </w:rPr>
        <w:t>И.Г.</w:t>
      </w:r>
      <w:r w:rsidR="00AC4C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0E4">
        <w:rPr>
          <w:rFonts w:ascii="Times New Roman" w:hAnsi="Times New Roman" w:cs="Times New Roman"/>
          <w:sz w:val="24"/>
          <w:szCs w:val="24"/>
        </w:rPr>
        <w:t>Шеффель</w:t>
      </w:r>
      <w:proofErr w:type="spellEnd"/>
      <w:r w:rsidR="00274A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F4E" w:rsidRPr="008E0E30" w:rsidRDefault="00231F4E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Начальник юридического управления</w:t>
      </w: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                                                                         </w:t>
      </w:r>
      <w:r w:rsidR="00231F4E">
        <w:rPr>
          <w:rFonts w:ascii="Times New Roman" w:hAnsi="Times New Roman" w:cs="Times New Roman"/>
          <w:sz w:val="24"/>
          <w:szCs w:val="24"/>
        </w:rPr>
        <w:t xml:space="preserve"> </w:t>
      </w:r>
      <w:r w:rsidRPr="008E0E30">
        <w:rPr>
          <w:rFonts w:ascii="Times New Roman" w:hAnsi="Times New Roman" w:cs="Times New Roman"/>
          <w:sz w:val="24"/>
          <w:szCs w:val="24"/>
        </w:rPr>
        <w:t>Е.В.</w:t>
      </w:r>
      <w:r w:rsidR="00AC4CE8">
        <w:rPr>
          <w:rFonts w:ascii="Times New Roman" w:hAnsi="Times New Roman" w:cs="Times New Roman"/>
          <w:sz w:val="24"/>
          <w:szCs w:val="24"/>
        </w:rPr>
        <w:t xml:space="preserve"> </w:t>
      </w:r>
      <w:r w:rsidRPr="008E0E30">
        <w:rPr>
          <w:rFonts w:ascii="Times New Roman" w:hAnsi="Times New Roman" w:cs="Times New Roman"/>
          <w:sz w:val="24"/>
          <w:szCs w:val="24"/>
        </w:rPr>
        <w:t>Николаева</w:t>
      </w:r>
    </w:p>
    <w:p w:rsidR="00590753" w:rsidRPr="008E0E30" w:rsidRDefault="00590753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BB30E4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90753" w:rsidRPr="008E0E30">
        <w:rPr>
          <w:rFonts w:ascii="Times New Roman" w:hAnsi="Times New Roman" w:cs="Times New Roman"/>
          <w:sz w:val="24"/>
          <w:szCs w:val="24"/>
        </w:rPr>
        <w:t xml:space="preserve">ачальник управления архитектуры и </w:t>
      </w: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BB30E4" w:rsidRDefault="00590753" w:rsidP="0011642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городского округа города Переславля-Залесского</w:t>
      </w:r>
      <w:r w:rsidR="00116422">
        <w:rPr>
          <w:rFonts w:ascii="Times New Roman" w:hAnsi="Times New Roman" w:cs="Times New Roman"/>
          <w:sz w:val="24"/>
          <w:szCs w:val="24"/>
        </w:rPr>
        <w:t xml:space="preserve"> </w:t>
      </w:r>
      <w:r w:rsidR="00BB30E4">
        <w:rPr>
          <w:rFonts w:ascii="Times New Roman" w:hAnsi="Times New Roman" w:cs="Times New Roman"/>
          <w:sz w:val="24"/>
          <w:szCs w:val="24"/>
        </w:rPr>
        <w:t>–</w:t>
      </w:r>
    </w:p>
    <w:p w:rsidR="00D10DA8" w:rsidRPr="00CF29B6" w:rsidRDefault="00BB30E4" w:rsidP="00116422">
      <w:pPr>
        <w:pStyle w:val="a3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главный архитектор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Е.В.</w:t>
      </w:r>
      <w:r w:rsidR="00AC4CE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Скляренко</w:t>
      </w:r>
      <w:r w:rsidR="0011642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sectPr w:rsidR="00D10DA8" w:rsidRPr="00CF29B6" w:rsidSect="00D70BAD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</w:abstractNum>
  <w:abstractNum w:abstractNumId="1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3">
    <w:nsid w:val="20A062A7"/>
    <w:multiLevelType w:val="single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4">
    <w:nsid w:val="27C86999"/>
    <w:multiLevelType w:val="multilevel"/>
    <w:tmpl w:val="5FF829A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E132E8A"/>
    <w:multiLevelType w:val="multilevel"/>
    <w:tmpl w:val="26A2956A"/>
    <w:lvl w:ilvl="0">
      <w:start w:val="1"/>
      <w:numFmt w:val="decimal"/>
      <w:lvlText w:val="%1."/>
      <w:lvlJc w:val="left"/>
      <w:pPr>
        <w:ind w:left="1143" w:hanging="435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6">
    <w:nsid w:val="40275ACF"/>
    <w:multiLevelType w:val="hybridMultilevel"/>
    <w:tmpl w:val="BCF8FBDC"/>
    <w:lvl w:ilvl="0" w:tplc="5564761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330AAF"/>
    <w:multiLevelType w:val="hybridMultilevel"/>
    <w:tmpl w:val="7E34F248"/>
    <w:lvl w:ilvl="0" w:tplc="FF782540">
      <w:start w:val="1"/>
      <w:numFmt w:val="decimal"/>
      <w:lvlText w:val="%1."/>
      <w:lvlJc w:val="left"/>
      <w:pPr>
        <w:ind w:left="92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FBD6C2E"/>
    <w:multiLevelType w:val="hybridMultilevel"/>
    <w:tmpl w:val="8B2C9B82"/>
    <w:lvl w:ilvl="0" w:tplc="E19CD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1866CB"/>
    <w:multiLevelType w:val="hybridMultilevel"/>
    <w:tmpl w:val="6ACEE9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E85"/>
    <w:rsid w:val="000049BC"/>
    <w:rsid w:val="00024512"/>
    <w:rsid w:val="00025F69"/>
    <w:rsid w:val="000348C7"/>
    <w:rsid w:val="00052A82"/>
    <w:rsid w:val="0005409C"/>
    <w:rsid w:val="000607D1"/>
    <w:rsid w:val="0006316B"/>
    <w:rsid w:val="000A0091"/>
    <w:rsid w:val="000A1513"/>
    <w:rsid w:val="000F0B3A"/>
    <w:rsid w:val="000F114F"/>
    <w:rsid w:val="000F3356"/>
    <w:rsid w:val="00116422"/>
    <w:rsid w:val="001603E1"/>
    <w:rsid w:val="00180BCA"/>
    <w:rsid w:val="001849B5"/>
    <w:rsid w:val="0018602B"/>
    <w:rsid w:val="001907DA"/>
    <w:rsid w:val="00191457"/>
    <w:rsid w:val="001C05A0"/>
    <w:rsid w:val="001C50B5"/>
    <w:rsid w:val="001C5F42"/>
    <w:rsid w:val="001E2F4B"/>
    <w:rsid w:val="002105E5"/>
    <w:rsid w:val="00227294"/>
    <w:rsid w:val="00231F4E"/>
    <w:rsid w:val="002624D1"/>
    <w:rsid w:val="002625E0"/>
    <w:rsid w:val="00274A93"/>
    <w:rsid w:val="00275259"/>
    <w:rsid w:val="00277108"/>
    <w:rsid w:val="00296783"/>
    <w:rsid w:val="002A3368"/>
    <w:rsid w:val="002A6A08"/>
    <w:rsid w:val="002F6C72"/>
    <w:rsid w:val="00316668"/>
    <w:rsid w:val="00322262"/>
    <w:rsid w:val="003223B8"/>
    <w:rsid w:val="00323BA0"/>
    <w:rsid w:val="00353BF7"/>
    <w:rsid w:val="00363B33"/>
    <w:rsid w:val="00366D11"/>
    <w:rsid w:val="00397ED9"/>
    <w:rsid w:val="003B3B7D"/>
    <w:rsid w:val="003B632E"/>
    <w:rsid w:val="003E5907"/>
    <w:rsid w:val="003F0624"/>
    <w:rsid w:val="003F4B31"/>
    <w:rsid w:val="00425129"/>
    <w:rsid w:val="0043189C"/>
    <w:rsid w:val="0044549B"/>
    <w:rsid w:val="00451590"/>
    <w:rsid w:val="00451901"/>
    <w:rsid w:val="00463270"/>
    <w:rsid w:val="004727AD"/>
    <w:rsid w:val="00497155"/>
    <w:rsid w:val="004B7E61"/>
    <w:rsid w:val="004C3E63"/>
    <w:rsid w:val="004E743B"/>
    <w:rsid w:val="005144C5"/>
    <w:rsid w:val="00550B8F"/>
    <w:rsid w:val="00572D25"/>
    <w:rsid w:val="005858A8"/>
    <w:rsid w:val="005879A6"/>
    <w:rsid w:val="00590753"/>
    <w:rsid w:val="005946E9"/>
    <w:rsid w:val="005C3D83"/>
    <w:rsid w:val="005F4CED"/>
    <w:rsid w:val="006046F8"/>
    <w:rsid w:val="00616F10"/>
    <w:rsid w:val="00621448"/>
    <w:rsid w:val="00632669"/>
    <w:rsid w:val="006443C8"/>
    <w:rsid w:val="00656E82"/>
    <w:rsid w:val="00677CAC"/>
    <w:rsid w:val="00681CAF"/>
    <w:rsid w:val="00687C09"/>
    <w:rsid w:val="006905A3"/>
    <w:rsid w:val="006A15A7"/>
    <w:rsid w:val="006A74A6"/>
    <w:rsid w:val="006B3A9D"/>
    <w:rsid w:val="00730322"/>
    <w:rsid w:val="00731FA7"/>
    <w:rsid w:val="00762828"/>
    <w:rsid w:val="00777FAD"/>
    <w:rsid w:val="007B40C3"/>
    <w:rsid w:val="007B59A1"/>
    <w:rsid w:val="007D5664"/>
    <w:rsid w:val="007E293F"/>
    <w:rsid w:val="0081784B"/>
    <w:rsid w:val="008270F3"/>
    <w:rsid w:val="00850092"/>
    <w:rsid w:val="0086586D"/>
    <w:rsid w:val="008B1948"/>
    <w:rsid w:val="008B327B"/>
    <w:rsid w:val="008C7517"/>
    <w:rsid w:val="008D0815"/>
    <w:rsid w:val="0090349B"/>
    <w:rsid w:val="00911208"/>
    <w:rsid w:val="00915999"/>
    <w:rsid w:val="0091650A"/>
    <w:rsid w:val="009233DB"/>
    <w:rsid w:val="00926EE3"/>
    <w:rsid w:val="00954E52"/>
    <w:rsid w:val="00960830"/>
    <w:rsid w:val="00964671"/>
    <w:rsid w:val="009708F3"/>
    <w:rsid w:val="00980B62"/>
    <w:rsid w:val="009B059F"/>
    <w:rsid w:val="009C3C59"/>
    <w:rsid w:val="009D0E85"/>
    <w:rsid w:val="009D2A57"/>
    <w:rsid w:val="009E30F8"/>
    <w:rsid w:val="00A54712"/>
    <w:rsid w:val="00A606A8"/>
    <w:rsid w:val="00A84A78"/>
    <w:rsid w:val="00A91E1B"/>
    <w:rsid w:val="00AC4CE8"/>
    <w:rsid w:val="00AE082C"/>
    <w:rsid w:val="00B01030"/>
    <w:rsid w:val="00B02F1F"/>
    <w:rsid w:val="00B10CC3"/>
    <w:rsid w:val="00B159E4"/>
    <w:rsid w:val="00B23A39"/>
    <w:rsid w:val="00B3265D"/>
    <w:rsid w:val="00B8424E"/>
    <w:rsid w:val="00B90F88"/>
    <w:rsid w:val="00B915AC"/>
    <w:rsid w:val="00BB30E4"/>
    <w:rsid w:val="00BB6D5F"/>
    <w:rsid w:val="00BD5F7B"/>
    <w:rsid w:val="00BE1A15"/>
    <w:rsid w:val="00BE6E87"/>
    <w:rsid w:val="00BF0A71"/>
    <w:rsid w:val="00C01A7E"/>
    <w:rsid w:val="00C25634"/>
    <w:rsid w:val="00C276DD"/>
    <w:rsid w:val="00C3299B"/>
    <w:rsid w:val="00C62F48"/>
    <w:rsid w:val="00C746B0"/>
    <w:rsid w:val="00C77A8A"/>
    <w:rsid w:val="00C83227"/>
    <w:rsid w:val="00C874A9"/>
    <w:rsid w:val="00C907D1"/>
    <w:rsid w:val="00C9313D"/>
    <w:rsid w:val="00CC0EB9"/>
    <w:rsid w:val="00CC44B6"/>
    <w:rsid w:val="00CF29B6"/>
    <w:rsid w:val="00CF5C70"/>
    <w:rsid w:val="00CF76DE"/>
    <w:rsid w:val="00D10DA8"/>
    <w:rsid w:val="00D15BE8"/>
    <w:rsid w:val="00D20290"/>
    <w:rsid w:val="00D37DD5"/>
    <w:rsid w:val="00D57B96"/>
    <w:rsid w:val="00D70056"/>
    <w:rsid w:val="00D70BAD"/>
    <w:rsid w:val="00D821F5"/>
    <w:rsid w:val="00DC3A91"/>
    <w:rsid w:val="00DE4E76"/>
    <w:rsid w:val="00DF3343"/>
    <w:rsid w:val="00E23474"/>
    <w:rsid w:val="00E24398"/>
    <w:rsid w:val="00E3729F"/>
    <w:rsid w:val="00E47BCB"/>
    <w:rsid w:val="00E510D9"/>
    <w:rsid w:val="00E567B9"/>
    <w:rsid w:val="00E67BBF"/>
    <w:rsid w:val="00E76822"/>
    <w:rsid w:val="00EC05FB"/>
    <w:rsid w:val="00EC5A70"/>
    <w:rsid w:val="00ED7F09"/>
    <w:rsid w:val="00F0101C"/>
    <w:rsid w:val="00F235CC"/>
    <w:rsid w:val="00F34B3B"/>
    <w:rsid w:val="00F51620"/>
    <w:rsid w:val="00F7081B"/>
    <w:rsid w:val="00FB1A5A"/>
    <w:rsid w:val="00FD1FD9"/>
    <w:rsid w:val="00FD251E"/>
    <w:rsid w:val="00FD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1"/>
  </w:style>
  <w:style w:type="paragraph" w:styleId="1">
    <w:name w:val="heading 1"/>
    <w:basedOn w:val="a"/>
    <w:next w:val="a"/>
    <w:link w:val="10"/>
    <w:uiPriority w:val="99"/>
    <w:qFormat/>
    <w:rsid w:val="00616F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16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16F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16F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caption"/>
    <w:basedOn w:val="a"/>
    <w:next w:val="a"/>
    <w:uiPriority w:val="99"/>
    <w:qFormat/>
    <w:rsid w:val="00616F10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7">
    <w:name w:val="Normal (Web)"/>
    <w:aliases w:val="Обычный (Web)1,Обычный (Web)1 Знак"/>
    <w:basedOn w:val="a"/>
    <w:link w:val="a8"/>
    <w:semiHidden/>
    <w:unhideWhenUsed/>
    <w:rsid w:val="00BE6E87"/>
    <w:pPr>
      <w:spacing w:before="30" w:after="30" w:line="240" w:lineRule="auto"/>
      <w:jc w:val="center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a9">
    <w:name w:val="основной"/>
    <w:basedOn w:val="a"/>
    <w:rsid w:val="00BE6E8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таблица"/>
    <w:basedOn w:val="a7"/>
    <w:link w:val="ab"/>
    <w:qFormat/>
    <w:rsid w:val="007B40C3"/>
    <w:pPr>
      <w:spacing w:before="0" w:after="0"/>
      <w:jc w:val="both"/>
    </w:pPr>
    <w:rPr>
      <w:rFonts w:ascii="Times New Roman" w:hAnsi="Times New Roman" w:cs="Times New Roman"/>
      <w:color w:val="auto"/>
    </w:rPr>
  </w:style>
  <w:style w:type="table" w:styleId="ac">
    <w:name w:val="Table Grid"/>
    <w:basedOn w:val="a1"/>
    <w:uiPriority w:val="59"/>
    <w:rsid w:val="007B4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бычный (веб) Знак"/>
    <w:aliases w:val="Обычный (Web)1 Знак1,Обычный (Web)1 Знак Знак"/>
    <w:basedOn w:val="a0"/>
    <w:link w:val="a7"/>
    <w:semiHidden/>
    <w:rsid w:val="007B40C3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ab">
    <w:name w:val="таблица Знак"/>
    <w:basedOn w:val="a8"/>
    <w:link w:val="aa"/>
    <w:rsid w:val="007B40C3"/>
    <w:rPr>
      <w:rFonts w:ascii="Times New Roman" w:eastAsia="Times New Roman" w:hAnsi="Times New Roman" w:cs="Times New Roman"/>
      <w:color w:val="332E2D"/>
      <w:spacing w:val="2"/>
      <w:sz w:val="24"/>
      <w:szCs w:val="24"/>
      <w:lang w:eastAsia="ru-RU"/>
    </w:rPr>
  </w:style>
  <w:style w:type="paragraph" w:customStyle="1" w:styleId="ad">
    <w:name w:val="Содержимое таблицы"/>
    <w:basedOn w:val="a"/>
    <w:rsid w:val="00275259"/>
    <w:pPr>
      <w:suppressLineNumbers/>
      <w:suppressAutoHyphens/>
      <w:snapToGrid w:val="0"/>
      <w:spacing w:after="0" w:line="240" w:lineRule="auto"/>
    </w:pPr>
    <w:rPr>
      <w:rFonts w:ascii="Times New Roman" w:eastAsia="SimSun" w:hAnsi="Times New Roman" w:cs="Lucida Sans"/>
      <w:kern w:val="1"/>
      <w:szCs w:val="24"/>
      <w:lang w:eastAsia="zh-CN" w:bidi="hi-IN"/>
    </w:rPr>
  </w:style>
  <w:style w:type="paragraph" w:customStyle="1" w:styleId="s1">
    <w:name w:val="s_1"/>
    <w:basedOn w:val="a"/>
    <w:rsid w:val="0027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nhideWhenUsed/>
    <w:rsid w:val="00C907D1"/>
    <w:rPr>
      <w:color w:val="0000FF"/>
      <w:u w:val="single"/>
    </w:rPr>
  </w:style>
  <w:style w:type="paragraph" w:styleId="af">
    <w:name w:val="Body Text"/>
    <w:basedOn w:val="a"/>
    <w:link w:val="af0"/>
    <w:uiPriority w:val="99"/>
    <w:semiHidden/>
    <w:unhideWhenUsed/>
    <w:rsid w:val="0091650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1650A"/>
  </w:style>
  <w:style w:type="table" w:customStyle="1" w:styleId="TableNormal">
    <w:name w:val="Table Normal"/>
    <w:uiPriority w:val="2"/>
    <w:semiHidden/>
    <w:unhideWhenUsed/>
    <w:qFormat/>
    <w:rsid w:val="009165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65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001">
    <w:name w:val="_таб_001"/>
    <w:basedOn w:val="a"/>
    <w:link w:val="0010"/>
    <w:qFormat/>
    <w:rsid w:val="00DF3343"/>
    <w:rPr>
      <w:rFonts w:ascii="Times New Roman" w:eastAsia="Calibri" w:hAnsi="Times New Roman" w:cs="Times New Roman"/>
      <w:sz w:val="24"/>
    </w:rPr>
  </w:style>
  <w:style w:type="character" w:customStyle="1" w:styleId="0010">
    <w:name w:val="_таб_001 Знак"/>
    <w:link w:val="001"/>
    <w:rsid w:val="00DF3343"/>
    <w:rPr>
      <w:rFonts w:ascii="Times New Roman" w:eastAsia="Calibri" w:hAnsi="Times New Roman" w:cs="Times New Roman"/>
      <w:sz w:val="24"/>
    </w:rPr>
  </w:style>
  <w:style w:type="character" w:customStyle="1" w:styleId="WW8Num2z4">
    <w:name w:val="WW8Num2z4"/>
    <w:rsid w:val="003166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mr03term05</cp:lastModifiedBy>
  <cp:revision>7</cp:revision>
  <cp:lastPrinted>2019-06-21T11:31:00Z</cp:lastPrinted>
  <dcterms:created xsi:type="dcterms:W3CDTF">2019-06-17T06:18:00Z</dcterms:created>
  <dcterms:modified xsi:type="dcterms:W3CDTF">2019-06-21T11:32:00Z</dcterms:modified>
</cp:coreProperties>
</file>